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CC6F" w14:textId="77777777" w:rsidR="004C1748" w:rsidRDefault="00286A41" w:rsidP="00286A41">
      <w:pPr>
        <w:tabs>
          <w:tab w:val="center" w:pos="4819"/>
          <w:tab w:val="right" w:pos="9638"/>
        </w:tabs>
        <w:spacing w:line="276" w:lineRule="auto"/>
        <w:jc w:val="center"/>
        <w:rPr>
          <w:rFonts w:ascii="Calibri" w:hAnsi="Calibri"/>
          <w:sz w:val="22"/>
          <w:szCs w:val="22"/>
        </w:rPr>
      </w:pPr>
      <w:r>
        <w:rPr>
          <w:noProof/>
          <w:lang w:eastAsia="ko-KR"/>
        </w:rPr>
        <w:drawing>
          <wp:inline distT="0" distB="0" distL="0" distR="0" wp14:anchorId="319553CA" wp14:editId="48BC3DC1">
            <wp:extent cx="542290" cy="6400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288E1" w14:textId="77777777" w:rsidR="004C1748" w:rsidRDefault="004C1748">
      <w:pPr>
        <w:rPr>
          <w:sz w:val="18"/>
          <w:szCs w:val="18"/>
        </w:rPr>
      </w:pPr>
    </w:p>
    <w:p w14:paraId="4E69EF50" w14:textId="77777777" w:rsidR="004C1748" w:rsidRDefault="00286A41">
      <w:pPr>
        <w:jc w:val="center"/>
        <w:rPr>
          <w:b/>
          <w:szCs w:val="24"/>
        </w:rPr>
      </w:pPr>
      <w:r>
        <w:rPr>
          <w:b/>
          <w:szCs w:val="24"/>
        </w:rPr>
        <w:t xml:space="preserve">NERINGOS SAVIVALDYBĖS TARYBA  </w:t>
      </w:r>
    </w:p>
    <w:p w14:paraId="510EA628" w14:textId="77777777" w:rsidR="004C1748" w:rsidRDefault="004C1748">
      <w:pPr>
        <w:ind w:firstLine="720"/>
        <w:jc w:val="center"/>
        <w:rPr>
          <w:b/>
          <w:szCs w:val="24"/>
        </w:rPr>
      </w:pPr>
    </w:p>
    <w:p w14:paraId="3A091B0F" w14:textId="77777777" w:rsidR="004C1748" w:rsidRDefault="00286A41">
      <w:pPr>
        <w:jc w:val="center"/>
        <w:rPr>
          <w:b/>
          <w:szCs w:val="24"/>
        </w:rPr>
      </w:pPr>
      <w:r>
        <w:rPr>
          <w:b/>
          <w:szCs w:val="24"/>
        </w:rPr>
        <w:t>SPRENDIMAS</w:t>
      </w:r>
    </w:p>
    <w:p w14:paraId="0A5FCFB7" w14:textId="77777777" w:rsidR="004C1748" w:rsidRDefault="00286A41">
      <w:pPr>
        <w:jc w:val="center"/>
        <w:rPr>
          <w:b/>
          <w:szCs w:val="24"/>
        </w:rPr>
      </w:pPr>
      <w:r>
        <w:rPr>
          <w:b/>
          <w:szCs w:val="24"/>
        </w:rPr>
        <w:t>DĖL NERINGOS SAVIVALDYBĖS TARYBOS 2018 M. GRUODŽIO 20 D.  SPRENDIMO NR. T1-212 „DĖL NERINGOS GIMNAZIJOS TEIKIAMŲ ATLYGINTINŲ PASLAUGŲ KAINŲ NUSTATYMO“ PAKEITIMO</w:t>
      </w:r>
    </w:p>
    <w:p w14:paraId="18B05AFA" w14:textId="77777777" w:rsidR="004C1748" w:rsidRDefault="004C1748">
      <w:pPr>
        <w:jc w:val="center"/>
        <w:rPr>
          <w:b/>
          <w:szCs w:val="24"/>
        </w:rPr>
      </w:pPr>
    </w:p>
    <w:p w14:paraId="409EE4D7" w14:textId="77777777" w:rsidR="004C1748" w:rsidRDefault="00286A41">
      <w:pPr>
        <w:jc w:val="center"/>
        <w:rPr>
          <w:szCs w:val="24"/>
        </w:rPr>
      </w:pPr>
      <w:r>
        <w:rPr>
          <w:szCs w:val="24"/>
        </w:rPr>
        <w:t>2025 m. rugsėjo 25 d. Nr. T1-263</w:t>
      </w:r>
    </w:p>
    <w:p w14:paraId="2ABDD28A" w14:textId="77777777" w:rsidR="004C1748" w:rsidRDefault="00286A41">
      <w:pPr>
        <w:jc w:val="center"/>
        <w:rPr>
          <w:szCs w:val="24"/>
        </w:rPr>
      </w:pPr>
      <w:r>
        <w:rPr>
          <w:szCs w:val="24"/>
        </w:rPr>
        <w:t>Neringa</w:t>
      </w:r>
    </w:p>
    <w:p w14:paraId="4F42C815" w14:textId="77777777" w:rsidR="004C1748" w:rsidRDefault="004C17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5002A033" w14:textId="77777777" w:rsidR="004C1748" w:rsidRDefault="00286A41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pacing w:val="60"/>
          <w:szCs w:val="24"/>
        </w:rPr>
      </w:pPr>
      <w:r>
        <w:rPr>
          <w:szCs w:val="24"/>
        </w:rPr>
        <w:t xml:space="preserve">Vadovaudamasi Lietuvos Respublikos vietos savivaldos įstatymo 15 straipsnio 2 dalies 29 punktu, išanalizavusi Neringos gimnazijos 2025 m. rugsėjo 11 d. raštą Nr. 1.8-3S-106, Neringos savivaldybės taryba </w:t>
      </w:r>
      <w:r>
        <w:rPr>
          <w:spacing w:val="60"/>
          <w:szCs w:val="24"/>
        </w:rPr>
        <w:t>nusprendžia</w:t>
      </w:r>
    </w:p>
    <w:p w14:paraId="0FC8A4D0" w14:textId="77777777" w:rsidR="004C1748" w:rsidRDefault="00286A41">
      <w:pPr>
        <w:tabs>
          <w:tab w:val="left" w:pos="0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Cs w:val="24"/>
        </w:rPr>
      </w:pPr>
      <w:r>
        <w:rPr>
          <w:szCs w:val="24"/>
        </w:rPr>
        <w:t xml:space="preserve">pakeisti </w:t>
      </w:r>
      <w:r>
        <w:rPr>
          <w:bCs/>
          <w:szCs w:val="24"/>
        </w:rPr>
        <w:t>Neringos gimnazijos teikiamų atlygintinų paslaugų kainas, patvirtintas Neringos savivaldybės tarybos 2018 m. gruodžio 20 d. sprendimu Nr. T1-212 „Dėl Neringos gimnazijos teikiamų atlygintinų paslaugų kainų nustatymo“:</w:t>
      </w:r>
    </w:p>
    <w:p w14:paraId="1F6782B3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 xml:space="preserve">Pakeisti </w:t>
      </w:r>
      <w:r>
        <w:rPr>
          <w:bCs/>
          <w:szCs w:val="24"/>
        </w:rPr>
        <w:t>Neringos gimnazijos teikiamų atlygintinų paslaugų kainų lentelės antraštės skiltį „Paslaugų teikimo vieta“ ir visas antraštės dalis išdėstyti taip: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842"/>
        <w:gridCol w:w="1757"/>
      </w:tblGrid>
      <w:tr w:rsidR="004C1748" w14:paraId="22A2140F" w14:textId="77777777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DD46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„Eil. Nr.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B4DF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Paslaugos pavadinimas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C52D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Paslaugos teikimo vieta</w:t>
            </w:r>
          </w:p>
        </w:tc>
      </w:tr>
      <w:tr w:rsidR="004C1748" w14:paraId="71BB6291" w14:textId="7777777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4C94" w14:textId="77777777" w:rsidR="004C1748" w:rsidRDefault="004C174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AE64" w14:textId="77777777" w:rsidR="004C1748" w:rsidRDefault="004C174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05C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Neringos gimnazija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00FB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Juodkrantės skyrius</w:t>
            </w:r>
          </w:p>
        </w:tc>
      </w:tr>
      <w:tr w:rsidR="004C1748" w14:paraId="0DA4844F" w14:textId="77777777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3628" w14:textId="77777777" w:rsidR="004C1748" w:rsidRDefault="004C174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8282" w14:textId="77777777" w:rsidR="004C1748" w:rsidRDefault="004C1748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973B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D. G. </w:t>
            </w:r>
            <w:proofErr w:type="spellStart"/>
            <w:r>
              <w:rPr>
                <w:color w:val="000000"/>
                <w:szCs w:val="24"/>
                <w:lang w:eastAsia="lt-LT"/>
              </w:rPr>
              <w:t>Kuverto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g. 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A2C0" w14:textId="77777777" w:rsidR="004C1748" w:rsidRDefault="00286A41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Ievos Kalno g. 9“</w:t>
            </w:r>
          </w:p>
        </w:tc>
      </w:tr>
    </w:tbl>
    <w:p w14:paraId="7B747508" w14:textId="77777777" w:rsidR="004C1748" w:rsidRDefault="004C1748"/>
    <w:p w14:paraId="3DBAA5CC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  <w:t xml:space="preserve">Pakeisti </w:t>
      </w:r>
      <w:r>
        <w:rPr>
          <w:bCs/>
          <w:szCs w:val="24"/>
        </w:rPr>
        <w:t>Neringos gimnazijos teikiamų atlygintinų paslaugų kainų 1.2 papunktį ir jį išdėstyti taip: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2"/>
        <w:gridCol w:w="1281"/>
        <w:gridCol w:w="3599"/>
      </w:tblGrid>
      <w:tr w:rsidR="004C1748" w14:paraId="223557CC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608C" w14:textId="77777777" w:rsidR="004C1748" w:rsidRDefault="00286A41">
            <w:pPr>
              <w:tabs>
                <w:tab w:val="left" w:pos="18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„1.2.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A1BE" w14:textId="77777777" w:rsidR="004C1748" w:rsidRDefault="00286A4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Neringos jaunimui ir (ar) jų grupėms*, senjorams****ir (ar) jų grupėms* (2 kartus per savaitę)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C96B" w14:textId="77777777" w:rsidR="004C1748" w:rsidRDefault="00286A41">
            <w:pPr>
              <w:ind w:right="-104" w:hanging="104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3 val.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EE14" w14:textId="77777777" w:rsidR="004C1748" w:rsidRDefault="00286A41">
            <w:pPr>
              <w:spacing w:line="276" w:lineRule="auto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Neatlygintinai“</w:t>
            </w:r>
          </w:p>
        </w:tc>
      </w:tr>
    </w:tbl>
    <w:p w14:paraId="7376017A" w14:textId="77777777" w:rsidR="004C1748" w:rsidRDefault="004C1748"/>
    <w:p w14:paraId="11239365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  <w:t xml:space="preserve">Pakeisti </w:t>
      </w:r>
      <w:r>
        <w:rPr>
          <w:bCs/>
          <w:szCs w:val="24"/>
        </w:rPr>
        <w:t>Neringos gimnazijos teikiamų atlygintinų paslaugų kainų 1.3 papunktį ir jį išdėstyti taip: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2"/>
        <w:gridCol w:w="1281"/>
        <w:gridCol w:w="1842"/>
        <w:gridCol w:w="1757"/>
      </w:tblGrid>
      <w:tr w:rsidR="004C1748" w14:paraId="0480B45E" w14:textId="77777777">
        <w:trPr>
          <w:trHeight w:val="468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DA36BA" w14:textId="77777777" w:rsidR="004C1748" w:rsidRDefault="00286A41">
            <w:pPr>
              <w:tabs>
                <w:tab w:val="left" w:pos="18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„1.3.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723769" w14:textId="77777777" w:rsidR="004C1748" w:rsidRDefault="00286A4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Neringos savivaldybės bendruomenei (gyventojams ir (ar) jų grupėms), išskyrus</w:t>
            </w:r>
          </w:p>
          <w:p w14:paraId="0AC4C00B" w14:textId="77777777" w:rsidR="004C1748" w:rsidRDefault="00286A4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 kartus per savaitę Gimnazijos administracijos nustatytu laiku****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414" w14:textId="77777777" w:rsidR="004C1748" w:rsidRDefault="00286A4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val.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11F2" w14:textId="77777777" w:rsidR="004C1748" w:rsidRDefault="00286A4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5,50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19BF" w14:textId="77777777" w:rsidR="004C1748" w:rsidRDefault="00286A4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-</w:t>
            </w:r>
          </w:p>
        </w:tc>
      </w:tr>
      <w:tr w:rsidR="004C1748" w14:paraId="49914014" w14:textId="77777777">
        <w:trPr>
          <w:trHeight w:val="624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6EA" w14:textId="77777777" w:rsidR="004C1748" w:rsidRDefault="004C1748">
            <w:pPr>
              <w:tabs>
                <w:tab w:val="left" w:pos="180"/>
              </w:tabs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94C3" w14:textId="77777777" w:rsidR="004C1748" w:rsidRDefault="004C1748">
            <w:pPr>
              <w:rPr>
                <w:szCs w:val="24"/>
                <w:lang w:eastAsia="lt-LT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C9F1" w14:textId="77777777" w:rsidR="004C1748" w:rsidRDefault="00286A4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3 val.</w:t>
            </w:r>
          </w:p>
        </w:tc>
        <w:tc>
          <w:tcPr>
            <w:tcW w:w="3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F8DF" w14:textId="77777777" w:rsidR="004C1748" w:rsidRDefault="00286A4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Neatlygintinai“</w:t>
            </w:r>
          </w:p>
        </w:tc>
      </w:tr>
    </w:tbl>
    <w:p w14:paraId="64541A87" w14:textId="77777777" w:rsidR="004C1748" w:rsidRDefault="004C1748"/>
    <w:p w14:paraId="098A9007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  <w:t xml:space="preserve">Papildyti </w:t>
      </w:r>
      <w:r>
        <w:rPr>
          <w:bCs/>
          <w:szCs w:val="24"/>
        </w:rPr>
        <w:t>Neringos gimnazijos teikiamų atlygintinų paslaugų kainas 1.7 papunkčiu ir jį išdėstyti taip: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3599"/>
      </w:tblGrid>
      <w:tr w:rsidR="004C1748" w14:paraId="7E00AED0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DFF" w14:textId="77777777" w:rsidR="004C1748" w:rsidRDefault="00286A41">
            <w:pPr>
              <w:tabs>
                <w:tab w:val="left" w:pos="180"/>
              </w:tabs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„1.7.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4FB" w14:textId="77777777" w:rsidR="004C1748" w:rsidRDefault="00286A4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Neringos sporto mokykla </w:t>
            </w:r>
          </w:p>
          <w:p w14:paraId="15E6A6C1" w14:textId="77777777" w:rsidR="004C1748" w:rsidRDefault="00286A41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(darbo dienomis 15–17 val.)****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E39" w14:textId="77777777" w:rsidR="004C1748" w:rsidRDefault="00286A41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Neatlygintinai“</w:t>
            </w:r>
          </w:p>
        </w:tc>
      </w:tr>
    </w:tbl>
    <w:p w14:paraId="7B3F6728" w14:textId="77777777" w:rsidR="004C1748" w:rsidRDefault="004C1748"/>
    <w:p w14:paraId="4A6564A3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 xml:space="preserve">Papildyti </w:t>
      </w:r>
      <w:r>
        <w:rPr>
          <w:bCs/>
          <w:szCs w:val="24"/>
        </w:rPr>
        <w:t>Neringos gimnazijos teikiamų atlygintinų paslaugų kainas 6.4 papunkčiu ir jį išdėstyti taip: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3599"/>
      </w:tblGrid>
      <w:tr w:rsidR="004C1748" w14:paraId="2B325403" w14:textId="7777777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BD7" w14:textId="77777777" w:rsidR="004C1748" w:rsidRDefault="00286A41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„6.4.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1CC9" w14:textId="77777777" w:rsidR="004C1748" w:rsidRDefault="00286A4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Lauko sporto futbolo aikštelė </w:t>
            </w:r>
          </w:p>
          <w:p w14:paraId="08B84861" w14:textId="77777777" w:rsidR="004C1748" w:rsidRDefault="00286A41">
            <w:pPr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Neringos sporto mokykla****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604C" w14:textId="77777777" w:rsidR="004C1748" w:rsidRDefault="00286A4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darbo dienomis 15–18 val.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F9C9" w14:textId="77777777" w:rsidR="004C1748" w:rsidRDefault="00286A4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Neatlygintinai“</w:t>
            </w:r>
          </w:p>
        </w:tc>
      </w:tr>
    </w:tbl>
    <w:p w14:paraId="44CDAF36" w14:textId="77777777" w:rsidR="004C1748" w:rsidRDefault="004C1748"/>
    <w:p w14:paraId="21C78655" w14:textId="77777777" w:rsidR="004C1748" w:rsidRDefault="00286A41">
      <w:pPr>
        <w:tabs>
          <w:tab w:val="left" w:pos="0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6.</w:t>
      </w:r>
      <w:r>
        <w:rPr>
          <w:szCs w:val="24"/>
        </w:rPr>
        <w:tab/>
        <w:t xml:space="preserve">Pakeisti </w:t>
      </w:r>
      <w:r>
        <w:rPr>
          <w:bCs/>
          <w:szCs w:val="24"/>
        </w:rPr>
        <w:t>Neringos gimnazijos teikiamų atlygintinų paslaugų kainų išnašas ir jas išdėstyti taip:</w:t>
      </w:r>
    </w:p>
    <w:p w14:paraId="7E792AF0" w14:textId="77777777" w:rsidR="004C1748" w:rsidRDefault="00286A41">
      <w:pPr>
        <w:spacing w:line="276" w:lineRule="auto"/>
        <w:ind w:left="1211" w:hanging="360"/>
        <w:jc w:val="both"/>
        <w:rPr>
          <w:szCs w:val="24"/>
        </w:rPr>
      </w:pPr>
      <w:r>
        <w:rPr>
          <w:szCs w:val="24"/>
        </w:rPr>
        <w:t>„* kai grupėje yra ne mažiau kaip 50% jaunimui ar senjorams priskiriamų asmenų.</w:t>
      </w:r>
    </w:p>
    <w:p w14:paraId="09714502" w14:textId="77777777" w:rsidR="004C1748" w:rsidRDefault="00286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 w:hanging="360"/>
        <w:jc w:val="both"/>
        <w:rPr>
          <w:szCs w:val="24"/>
        </w:rPr>
      </w:pPr>
      <w:r>
        <w:rPr>
          <w:szCs w:val="24"/>
        </w:rPr>
        <w:t>** tik birželio, liepos ir rugpjūčio mėn.</w:t>
      </w:r>
    </w:p>
    <w:p w14:paraId="59710F1A" w14:textId="77777777" w:rsidR="004C1748" w:rsidRDefault="00286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 w:hanging="360"/>
        <w:jc w:val="both"/>
        <w:rPr>
          <w:szCs w:val="24"/>
        </w:rPr>
      </w:pPr>
      <w:r>
        <w:rPr>
          <w:szCs w:val="24"/>
        </w:rPr>
        <w:t>*** antkainį sudaro: darbuotojų darbo užmokestis bei komunalinių išlaidų kompensavimas.</w:t>
      </w:r>
    </w:p>
    <w:p w14:paraId="615D4D2F" w14:textId="77777777" w:rsidR="004C1748" w:rsidRDefault="00286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211" w:hanging="360"/>
        <w:jc w:val="both"/>
        <w:rPr>
          <w:szCs w:val="24"/>
        </w:rPr>
      </w:pPr>
      <w:r>
        <w:rPr>
          <w:szCs w:val="24"/>
        </w:rPr>
        <w:t>**** išskyrus birželio, liepos ir rugpjūčio mėn.“</w:t>
      </w:r>
    </w:p>
    <w:p w14:paraId="5366DDC3" w14:textId="77777777" w:rsidR="004C1748" w:rsidRDefault="00286A4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>
        <w:rPr>
          <w:szCs w:val="24"/>
        </w:rPr>
        <w:t>Skelbti šį sprendimą Teisės aktų registre ir Neringos gimnazijos interneto svetainėje.</w:t>
      </w:r>
    </w:p>
    <w:p w14:paraId="2C566BF1" w14:textId="77777777" w:rsidR="004C1748" w:rsidRDefault="004C17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0A77B7D3" w14:textId="77777777" w:rsidR="004C1748" w:rsidRDefault="004C17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DD3C0C4" w14:textId="77777777" w:rsidR="004C1748" w:rsidRDefault="004C1748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14:paraId="2F96F200" w14:textId="77777777" w:rsidR="004C1748" w:rsidRDefault="00286A4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>
        <w:rPr>
          <w:szCs w:val="24"/>
        </w:rPr>
        <w:t xml:space="preserve">Savivaldybės meras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Darius Jasaitis</w:t>
      </w:r>
    </w:p>
    <w:p w14:paraId="4CCEB8D3" w14:textId="77777777" w:rsidR="004C1748" w:rsidRDefault="004C1748">
      <w:pPr>
        <w:rPr>
          <w:szCs w:val="24"/>
        </w:rPr>
      </w:pPr>
    </w:p>
    <w:sectPr w:rsidR="004C1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8" w:footer="567" w:gutter="0"/>
      <w:paperSrc w:first="15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5050" w14:textId="77777777" w:rsidR="00647425" w:rsidRDefault="006474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endnote>
  <w:endnote w:type="continuationSeparator" w:id="0">
    <w:p w14:paraId="56644D8E" w14:textId="77777777" w:rsidR="00647425" w:rsidRDefault="006474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E89F" w14:textId="77777777" w:rsidR="004C1748" w:rsidRDefault="00286A41">
    <w:pPr>
      <w:tabs>
        <w:tab w:val="center" w:pos="4819"/>
        <w:tab w:val="right" w:pos="9638"/>
      </w:tabs>
      <w:rPr>
        <w:szCs w:val="24"/>
      </w:rPr>
    </w:pPr>
    <w:r>
      <w:rPr>
        <w:szCs w:val="24"/>
      </w:rPr>
      <w:t xml:space="preserve">Asta </w:t>
    </w:r>
    <w:proofErr w:type="spellStart"/>
    <w:r>
      <w:rPr>
        <w:szCs w:val="24"/>
      </w:rPr>
      <w:t>Baškevičienė</w:t>
    </w:r>
    <w:proofErr w:type="spellEnd"/>
  </w:p>
  <w:p w14:paraId="62A7D9E0" w14:textId="77777777" w:rsidR="004C1748" w:rsidRDefault="00286A41">
    <w:pPr>
      <w:tabs>
        <w:tab w:val="center" w:pos="4819"/>
        <w:tab w:val="right" w:pos="9638"/>
      </w:tabs>
      <w:rPr>
        <w:szCs w:val="24"/>
      </w:rPr>
    </w:pPr>
    <w:r>
      <w:rPr>
        <w:szCs w:val="24"/>
      </w:rPr>
      <w:t>2025-09-25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093F" w14:textId="77777777" w:rsidR="004C1748" w:rsidRDefault="00286A41">
    <w:pPr>
      <w:tabs>
        <w:tab w:val="center" w:pos="4819"/>
        <w:tab w:val="right" w:pos="9638"/>
      </w:tabs>
      <w:rPr>
        <w:szCs w:val="24"/>
      </w:rPr>
    </w:pPr>
    <w:r>
      <w:rPr>
        <w:szCs w:val="24"/>
      </w:rPr>
      <w:t xml:space="preserve">Asta </w:t>
    </w:r>
    <w:proofErr w:type="spellStart"/>
    <w:r>
      <w:rPr>
        <w:szCs w:val="24"/>
      </w:rPr>
      <w:t>Baškevičienė</w:t>
    </w:r>
    <w:proofErr w:type="spellEnd"/>
  </w:p>
  <w:p w14:paraId="5CF76C95" w14:textId="77777777" w:rsidR="004C1748" w:rsidRDefault="00286A41">
    <w:pPr>
      <w:tabs>
        <w:tab w:val="center" w:pos="4819"/>
        <w:tab w:val="right" w:pos="9638"/>
      </w:tabs>
      <w:rPr>
        <w:szCs w:val="24"/>
      </w:rPr>
    </w:pPr>
    <w:r>
      <w:rPr>
        <w:szCs w:val="24"/>
      </w:rPr>
      <w:t>2023-01-16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EB91" w14:textId="77777777" w:rsidR="004C1748" w:rsidRDefault="004C1748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A548" w14:textId="77777777" w:rsidR="00647425" w:rsidRDefault="006474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eparator/>
      </w:r>
    </w:p>
  </w:footnote>
  <w:footnote w:type="continuationSeparator" w:id="0">
    <w:p w14:paraId="6C8648DF" w14:textId="77777777" w:rsidR="00647425" w:rsidRDefault="0064742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E387" w14:textId="77777777" w:rsidR="004C1748" w:rsidRDefault="00286A4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000C" w14:textId="77777777" w:rsidR="004C1748" w:rsidRDefault="004C1748">
    <w:pPr>
      <w:tabs>
        <w:tab w:val="center" w:pos="4819"/>
        <w:tab w:val="right" w:pos="9638"/>
      </w:tabs>
      <w:spacing w:after="200" w:line="276" w:lineRule="auto"/>
      <w:jc w:val="right"/>
      <w:rPr>
        <w:b/>
        <w:szCs w:val="24"/>
      </w:rPr>
    </w:pPr>
  </w:p>
  <w:p w14:paraId="4B48A2FA" w14:textId="77777777" w:rsidR="004C1748" w:rsidRDefault="00286A41">
    <w:pPr>
      <w:tabs>
        <w:tab w:val="center" w:pos="4819"/>
        <w:tab w:val="right" w:pos="9638"/>
      </w:tabs>
      <w:spacing w:after="200" w:line="276" w:lineRule="auto"/>
      <w:jc w:val="right"/>
      <w:rPr>
        <w:b/>
        <w:szCs w:val="24"/>
      </w:rPr>
    </w:pPr>
    <w:r>
      <w:rPr>
        <w:b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6B930" w14:textId="77777777" w:rsidR="004C1748" w:rsidRDefault="004C1748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3B"/>
    <w:rsid w:val="001D1D3B"/>
    <w:rsid w:val="00286A41"/>
    <w:rsid w:val="004C1748"/>
    <w:rsid w:val="00647425"/>
    <w:rsid w:val="00E6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B0798"/>
  <w15:docId w15:val="{98F34F6E-20E1-4291-A549-BA505C73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86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Gimnazijos įkainiai</vt:lpstr>
      <vt:lpstr>NERINGOS SAVIVALDYBĖS TARYBA</vt:lpstr>
    </vt:vector>
  </TitlesOfParts>
  <Company/>
  <LinksUpToDate>false</LinksUpToDate>
  <CharactersWithSpaces>2416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Gimnazijos įkainiai</dc:title>
  <dc:creator>Asta Baškevičienė</dc:creator>
  <cp:lastModifiedBy>Rastine</cp:lastModifiedBy>
  <cp:revision>2</cp:revision>
  <cp:lastPrinted>2018-12-06T13:21:00Z</cp:lastPrinted>
  <dcterms:created xsi:type="dcterms:W3CDTF">2025-11-27T11:38:00Z</dcterms:created>
  <dcterms:modified xsi:type="dcterms:W3CDTF">2025-11-27T11:38:00Z</dcterms:modified>
</cp:coreProperties>
</file>