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3647EBA" w:rsidR="00C21F4C" w:rsidRPr="00EB720B" w:rsidRDefault="00B24624" w:rsidP="00B24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de-LU"/>
        </w:rPr>
      </w:pPr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PATVIRTINTA</w:t>
      </w:r>
    </w:p>
    <w:p w14:paraId="234E0B7E" w14:textId="77777777" w:rsidR="00B24624" w:rsidRPr="00EB720B" w:rsidRDefault="00B24624" w:rsidP="00B24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de-LU"/>
        </w:rPr>
      </w:pPr>
      <w:proofErr w:type="spellStart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Neringos</w:t>
      </w:r>
      <w:proofErr w:type="spellEnd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 xml:space="preserve"> </w:t>
      </w:r>
      <w:proofErr w:type="spellStart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gimnazijos</w:t>
      </w:r>
      <w:proofErr w:type="spellEnd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 xml:space="preserve"> </w:t>
      </w:r>
      <w:proofErr w:type="spellStart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direktoriaus</w:t>
      </w:r>
      <w:proofErr w:type="spellEnd"/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 xml:space="preserve"> </w:t>
      </w:r>
    </w:p>
    <w:p w14:paraId="730A762D" w14:textId="214C80A2" w:rsidR="00B24624" w:rsidRPr="00B24624" w:rsidRDefault="00B24624" w:rsidP="00B24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LU"/>
        </w:rPr>
      </w:pPr>
      <w:r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2024-11-</w:t>
      </w:r>
      <w:r w:rsidR="00EB720B" w:rsidRPr="00EB720B">
        <w:rPr>
          <w:rFonts w:ascii="Times New Roman" w:eastAsia="Times New Roman" w:hAnsi="Times New Roman" w:cs="Times New Roman"/>
          <w:sz w:val="20"/>
          <w:szCs w:val="20"/>
          <w:lang w:val="de-LU"/>
        </w:rPr>
        <w:t>04  įsakymu Nr. 5V-41/</w:t>
      </w:r>
      <w:r w:rsidR="00EB720B">
        <w:rPr>
          <w:rFonts w:ascii="Times New Roman" w:eastAsia="Times New Roman" w:hAnsi="Times New Roman" w:cs="Times New Roman"/>
          <w:sz w:val="24"/>
          <w:szCs w:val="24"/>
          <w:lang w:val="de-LU"/>
        </w:rPr>
        <w:t>1</w:t>
      </w:r>
    </w:p>
    <w:p w14:paraId="3C4F5BCB" w14:textId="77777777" w:rsidR="00EB720B" w:rsidRDefault="00EB7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LU"/>
        </w:rPr>
      </w:pPr>
    </w:p>
    <w:p w14:paraId="536CD715" w14:textId="17EF27DA" w:rsidR="00B24624" w:rsidRDefault="002371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LU"/>
        </w:rPr>
      </w:pPr>
      <w:r w:rsidRPr="00B24624">
        <w:rPr>
          <w:rFonts w:ascii="Times New Roman" w:eastAsia="Times New Roman" w:hAnsi="Times New Roman" w:cs="Times New Roman"/>
          <w:b/>
          <w:sz w:val="24"/>
          <w:szCs w:val="24"/>
          <w:lang w:val="de-LU"/>
        </w:rPr>
        <w:t>NERINGOS GIMNAZIJA</w:t>
      </w:r>
    </w:p>
    <w:p w14:paraId="696E01FE" w14:textId="77777777" w:rsidR="00EB720B" w:rsidRPr="00B24624" w:rsidRDefault="00EB72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LU"/>
        </w:rPr>
      </w:pPr>
    </w:p>
    <w:p w14:paraId="00000004" w14:textId="77777777" w:rsidR="00C21F4C" w:rsidRPr="00B24624" w:rsidRDefault="00237119" w:rsidP="00EB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LU"/>
        </w:rPr>
      </w:pPr>
      <w:r w:rsidRPr="00B24624">
        <w:rPr>
          <w:rFonts w:ascii="Times New Roman" w:eastAsia="Times New Roman" w:hAnsi="Times New Roman" w:cs="Times New Roman"/>
          <w:b/>
          <w:sz w:val="24"/>
          <w:szCs w:val="24"/>
          <w:lang w:val="de-LU"/>
        </w:rPr>
        <w:t>5-II GIMNAZIJOS KLASIŲ MOKINIŲ</w:t>
      </w:r>
    </w:p>
    <w:p w14:paraId="00000005" w14:textId="77777777" w:rsidR="00C21F4C" w:rsidRDefault="00237119" w:rsidP="00EB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24624">
        <w:rPr>
          <w:rFonts w:ascii="Times New Roman" w:eastAsia="Times New Roman" w:hAnsi="Times New Roman" w:cs="Times New Roman"/>
          <w:b/>
          <w:sz w:val="24"/>
          <w:szCs w:val="24"/>
        </w:rPr>
        <w:t xml:space="preserve">NAUDOJIMOSI MOBILIAISIAIS TELEFONAIS IR KITAIS MOBILIAIS ĮRENGINIAIS </w:t>
      </w:r>
      <w:bookmarkEnd w:id="0"/>
      <w:r w:rsidRPr="00B24624">
        <w:rPr>
          <w:rFonts w:ascii="Times New Roman" w:eastAsia="Times New Roman" w:hAnsi="Times New Roman" w:cs="Times New Roman"/>
          <w:b/>
          <w:sz w:val="24"/>
          <w:szCs w:val="24"/>
        </w:rPr>
        <w:t>TAISYKLĖS</w:t>
      </w:r>
    </w:p>
    <w:p w14:paraId="715E6D34" w14:textId="77777777" w:rsidR="00EB720B" w:rsidRPr="00B24624" w:rsidRDefault="00EB720B" w:rsidP="00EB7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C21F4C" w:rsidRDefault="00C21F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8FDF8" w14:textId="10740452" w:rsidR="00674E0B" w:rsidRDefault="00674E0B" w:rsidP="00B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4793E990" w14:textId="35BE7B25" w:rsidR="00674E0B" w:rsidRDefault="00674E0B" w:rsidP="00BC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4DD66A72" w14:textId="77777777" w:rsidR="00674E0B" w:rsidRDefault="00674E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2A4A6D2D" w:rsidR="00C21F4C" w:rsidRPr="00EB720B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1. Taisyklės parengtos vadovaujantis Lietuvos Respublikos sveikatos apsaugos ministerijos 2011 m. rugpjūčio 31 d. pranešimu Nr. 10-(192-11.3)-6626 ,,Dėl atsargumo priemonių taikymo mokyklose siekiant išvengti galimo neigiamo poveikio vaikų sveikatai naudoj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ant mobiliuosius telefonus“, Neringos gimnazijos direktoriaus 2024 m. rugsėjo X d. įsakymo Nr. X ,,Dėl Neringos gimnazijos mokinio elgesio taisyklių patvirtinimo“ X punktu ir </w:t>
      </w:r>
      <w:r w:rsidR="0058780A" w:rsidRPr="0058780A">
        <w:rPr>
          <w:rFonts w:ascii="Times New Roman" w:hAnsi="Times New Roman" w:cs="Times New Roman"/>
          <w:sz w:val="24"/>
          <w:szCs w:val="24"/>
          <w:lang w:val="lt-LT"/>
        </w:rPr>
        <w:t>gimnazijos Mokyklos tarybos 2024 m. rugsėjo 10 d. posėdžio Nr.1  ir Tėvų komiteto 2024 m. rugsėjo 25 d. posėdžio Nr. 1 nutarimais</w:t>
      </w:r>
      <w:r w:rsidR="0058780A" w:rsidRPr="0058780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0000009" w14:textId="77777777" w:rsidR="00C21F4C" w:rsidRPr="00EB720B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2. Šiomis taisyk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lėmis siekiama:</w:t>
      </w:r>
    </w:p>
    <w:p w14:paraId="0000000A" w14:textId="77777777" w:rsidR="00C21F4C" w:rsidRPr="00EB720B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2.1. sumažinti žalos vaikų sveikatai riziką, irzlumą, atsirandantį vaikus atitraukus nuo mobiliųjų įrenginių, </w:t>
      </w:r>
      <w:proofErr w:type="spellStart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negebėjimą</w:t>
      </w:r>
      <w:proofErr w:type="spellEnd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koncentruoti dėmesio;</w:t>
      </w:r>
    </w:p>
    <w:p w14:paraId="0000000B" w14:textId="77777777" w:rsidR="00C21F4C" w:rsidRPr="00EB720B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2.2. apsaugoti vaikus nuo pavojingo turinio internete, patyčių mokinių ir mokyklos darbuotojų atž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vilgiu;</w:t>
      </w:r>
    </w:p>
    <w:p w14:paraId="0000000C" w14:textId="77777777" w:rsidR="00C21F4C" w:rsidRPr="00EB720B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2.3. vykdyti priklausomybės nuo mobiliųjų įrenginių prevenciją;</w:t>
      </w:r>
    </w:p>
    <w:p w14:paraId="0000000E" w14:textId="0B7766DE" w:rsidR="00C21F4C" w:rsidRPr="0058780A" w:rsidRDefault="00237119" w:rsidP="00587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2.4. užtikrinti mokyklos vidinę tvarką.</w:t>
      </w:r>
    </w:p>
    <w:p w14:paraId="00000010" w14:textId="31CFD3E6" w:rsidR="00C21F4C" w:rsidRDefault="00237119" w:rsidP="0058780A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3. Klasių vadovai rekomenduoja tėvams susitarti su savo vaikais dėl mobiliųjų telefonų nesinešimo į mokyklą.</w:t>
      </w:r>
    </w:p>
    <w:p w14:paraId="4AD34893" w14:textId="7D2F7F9B" w:rsidR="00674E0B" w:rsidRPr="00674E0B" w:rsidRDefault="00674E0B" w:rsidP="00674E0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674E0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II  SKYRIUS</w:t>
      </w:r>
    </w:p>
    <w:p w14:paraId="434C94A3" w14:textId="043AAEC6" w:rsidR="00674E0B" w:rsidRDefault="00674E0B" w:rsidP="00674E0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624">
        <w:rPr>
          <w:rFonts w:ascii="Times New Roman" w:eastAsia="Times New Roman" w:hAnsi="Times New Roman" w:cs="Times New Roman"/>
          <w:b/>
          <w:sz w:val="24"/>
          <w:szCs w:val="24"/>
        </w:rPr>
        <w:t>NAUDOJIM</w:t>
      </w:r>
      <w:r w:rsidR="00D2173D">
        <w:rPr>
          <w:rFonts w:ascii="Times New Roman" w:eastAsia="Times New Roman" w:hAnsi="Times New Roman" w:cs="Times New Roman"/>
          <w:b/>
          <w:sz w:val="24"/>
          <w:szCs w:val="24"/>
        </w:rPr>
        <w:t>ASIS</w:t>
      </w:r>
      <w:r w:rsidRPr="00B24624">
        <w:rPr>
          <w:rFonts w:ascii="Times New Roman" w:eastAsia="Times New Roman" w:hAnsi="Times New Roman" w:cs="Times New Roman"/>
          <w:b/>
          <w:sz w:val="24"/>
          <w:szCs w:val="24"/>
        </w:rPr>
        <w:t xml:space="preserve"> MOBILIAISIAIS TELEFONAIS IR KITAIS MOBILIAIS ĮRENGINIAIS</w:t>
      </w:r>
    </w:p>
    <w:p w14:paraId="156B2767" w14:textId="77777777" w:rsidR="00674E0B" w:rsidRPr="00EB720B" w:rsidRDefault="00674E0B" w:rsidP="00674E0B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00000011" w14:textId="75FD4230" w:rsidR="00C21F4C" w:rsidRPr="00EB720B" w:rsidRDefault="0058780A" w:rsidP="0058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Mokiniui(-ei), atsinešusia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m(-ei) mobilųjį telefoną į mokyklą, draudžiama juo naudotis pamokų, pertraukų ir renginių metu, jei tai nesusiję su ugdymo procesu. </w:t>
      </w:r>
    </w:p>
    <w:p w14:paraId="00000012" w14:textId="4BCE5A60" w:rsidR="00C21F4C" w:rsidRPr="00EB720B" w:rsidRDefault="00237119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58780A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Mokinys(-ė), atsinešęs(-</w:t>
      </w:r>
      <w:proofErr w:type="spellStart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usi</w:t>
      </w:r>
      <w:proofErr w:type="spellEnd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į mokyklą telefoną, privalo išjungti garsą ir pirmos pamokos pradžioje įdėti į telefonams 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skirtą dėžutę, kurią mokytojas padeda mokytojų kambaryje į užrakinamą spintą. Telefonai mokiniams grąžinami po paskutinės pamokos. Už telefonų grąžinimą atsakingas paskutinės pamokos dalyko mokytojas.</w:t>
      </w:r>
    </w:p>
    <w:p w14:paraId="00000014" w14:textId="1DB3E7BD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6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Dalyko mokytojui leidus, pamokoje mobilusis telefona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 gali būti naudojamas tik mokymosi tikslams. Dalyko mokytojas išdalina ir surenka telefonus pagal mokymo(</w:t>
      </w:r>
      <w:proofErr w:type="spellStart"/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) poreikį.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Mokiniui prireikus išvykti, telefoną atiduoda mokytojai, kurie tuo metu atsakingi už klasę.</w:t>
      </w:r>
    </w:p>
    <w:p w14:paraId="00000015" w14:textId="1026952B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7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Ekskursijų, išvykų metu mobilusis telefona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 naudojamas tik ugdymo tikslais. Lydintys mokytojai priima sprendimą atsižvelgdami į išvykos programą ir iš anksto informuoja mokinius bei mokinių tėvus (globėjus).</w:t>
      </w:r>
    </w:p>
    <w:p w14:paraId="00000016" w14:textId="2124B859" w:rsidR="00C21F4C" w:rsidRPr="00EB720B" w:rsidRDefault="00237119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58780A"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Mokyklos teritorijoje mokiniams draudžiama filmuoti ar fotografuoti mobiliuoju telefon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u, išskyrus atvejus, kai gautas leidimas filmuoti ar fotografuoti mokyklos reikmėms. </w:t>
      </w:r>
    </w:p>
    <w:p w14:paraId="00000017" w14:textId="7AF768A4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9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Tėvams prireikus susisiekti su mokykloje esančiu vaiku, rekomenduojama skambinti klasės vadovui arba bendruoju mokyklos telefonu +370</w:t>
      </w:r>
      <w:r w:rsidR="00BC0BB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46952</w:t>
      </w:r>
      <w:r w:rsidR="00BC0BB2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91.</w:t>
      </w:r>
    </w:p>
    <w:p w14:paraId="00000018" w14:textId="61C9D55C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Vaikui iškilus būtinybei susisiekti su tėvais, kai jis yra mokykloje, leidžiama pasinaudoti savo mobiliuoju telefonu. Mokinys tokiu atveju turi kreiptis į klasės vadovą ar socialinį pedagogą.  </w:t>
      </w:r>
    </w:p>
    <w:p w14:paraId="20A0429F" w14:textId="77777777" w:rsidR="0058780A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11.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Mokiniui pažeidus Taisykles, mokytojui ir kitiems mokyklos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pedagoginiams darbuotojams suteikiama teisė paimti telefoną ar mobilųjį įrenginį. </w:t>
      </w:r>
    </w:p>
    <w:p w14:paraId="00000019" w14:textId="1193A015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12.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Klasės vadovas apie Taisyklių pažeidimą per el. dienyną arba el. paštu praneša mokinio tėvams (globėjams, rūpintojams). Mobilusis telefonas ir kiti mobilieji įrenginiai grąži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nami atvykusiems į mokyklą tėvams (globėjams, rūpintojams).</w:t>
      </w:r>
    </w:p>
    <w:p w14:paraId="0000001A" w14:textId="766FD731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13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. Pažeidus mobiliojo telefono naudojimo(-</w:t>
      </w:r>
      <w:proofErr w:type="spellStart"/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) taisykles mokykloje ar mokyklos teritorijoje, skiriamas žodinis įspėjimas. Antrą kartą pažeidus taisykles, įrašoma pastaba klasės </w:t>
      </w:r>
      <w:r w:rsidR="00237119" w:rsidRPr="00EB720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Uniformų bei naudoji</w:t>
      </w:r>
      <w:r w:rsidR="00237119" w:rsidRPr="00EB720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mosi telefonais apskaitos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lape, o mokinys pateikia raštišką paaiškinimą klasės vadovui. Trečią kartą pažeidus naudojimosi telefonais taisykles, klasės vadovas arba socialinis pedagogas informuoja Neringos gimnazijos Vaiko gerovės komisiją ir tėvus (globėju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s) dėl taisyklių pažeidimo ir kviečia juos į Vaiko gerovės komisijos posėdį svarstymui. Pažeidus taisykles, mobilusis telefonas gali būti paimamas ir grąžinamas tik atvykus tėvams (globėjams).  </w:t>
      </w:r>
    </w:p>
    <w:p w14:paraId="0000001B" w14:textId="6B264BE9" w:rsidR="00C21F4C" w:rsidRPr="00EB720B" w:rsidRDefault="0058780A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14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Jei nė vienas klasės mokinys per mėnesį nepažeidžia </w:t>
      </w:r>
      <w:r w:rsidR="00237119" w:rsidRPr="00EB720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>5-II g</w:t>
      </w:r>
      <w:r w:rsidR="00237119" w:rsidRPr="00EB720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imnazijos klasių naudojimosi telefonais ir kitais mobiliais įrenginiais taisyklių,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visai</w:t>
      </w:r>
      <w:r w:rsidR="00237119" w:rsidRPr="00EB720B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klasei sudaroma galimybė vieną pasirinktą dieną mokytis nuotoliniu mokymosi būdu. </w:t>
      </w:r>
    </w:p>
    <w:p w14:paraId="0000001D" w14:textId="007646A8" w:rsidR="00C21F4C" w:rsidRPr="00EB720B" w:rsidRDefault="00237119" w:rsidP="00EB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REKOMENDACIJA TĖVAMS - jei abejojate vaiko gebėjimu prisiimti atsakomybę už telefono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saugumą, prašome vaikui telefono neduoti.</w:t>
      </w:r>
    </w:p>
    <w:p w14:paraId="0000001E" w14:textId="54813DDF" w:rsidR="00C21F4C" w:rsidRPr="00EB720B" w:rsidRDefault="00BC0BB2" w:rsidP="00EB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III</w:t>
      </w:r>
      <w:r w:rsidR="00237119" w:rsidRPr="00EB720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SKYRIUS</w:t>
      </w:r>
    </w:p>
    <w:p w14:paraId="0000001F" w14:textId="77777777" w:rsidR="00C21F4C" w:rsidRPr="00EB720B" w:rsidRDefault="00237119" w:rsidP="00EB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BAIGIAMOSIOS NUOSTATOS</w:t>
      </w:r>
    </w:p>
    <w:p w14:paraId="00000020" w14:textId="77777777" w:rsidR="00C21F4C" w:rsidRPr="00EB720B" w:rsidRDefault="00237119" w:rsidP="00EB720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lt-LT"/>
        </w:rPr>
      </w:pPr>
      <w:r w:rsidRPr="00EB720B">
        <w:rPr>
          <w:rFonts w:ascii="Arial" w:eastAsia="Arial" w:hAnsi="Arial" w:cs="Arial"/>
          <w:sz w:val="18"/>
          <w:szCs w:val="18"/>
          <w:lang w:val="lt-LT"/>
        </w:rPr>
        <w:t xml:space="preserve"> </w:t>
      </w:r>
    </w:p>
    <w:p w14:paraId="00000021" w14:textId="77777777" w:rsidR="00C21F4C" w:rsidRPr="00EB720B" w:rsidRDefault="00237119" w:rsidP="00BC0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10. Naudojimosi mobiliaisiais telefonais mokykloje taisyklės viešinamos gimnazijos internetinėje svetainėje.</w:t>
      </w:r>
    </w:p>
    <w:p w14:paraId="00000022" w14:textId="77777777" w:rsidR="00C21F4C" w:rsidRPr="00EB720B" w:rsidRDefault="00237119" w:rsidP="00BC0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11. Su mobiliųjų telefonų naudojimo (</w:t>
      </w:r>
      <w:proofErr w:type="spellStart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si</w:t>
      </w:r>
      <w:proofErr w:type="spellEnd"/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) taisyklėmis klasių vadovai s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upažindina mokinius ir jų tėvus.</w:t>
      </w:r>
    </w:p>
    <w:p w14:paraId="00000024" w14:textId="58632257" w:rsidR="00C21F4C" w:rsidRPr="00EB720B" w:rsidRDefault="00BC0BB2" w:rsidP="00BC0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12. 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Skaitmeni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nės etikos centro tinklalapyje galima rasti</w:t>
      </w:r>
      <w:r w:rsidR="00237119"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naudingos informacijos apie tinkamą ekrano naudojimo kiekį, pavojaus ženklus ir reikalingus šeimos susitarimus: </w:t>
      </w:r>
      <w:hyperlink r:id="rId5" w:history="1">
        <w:r w:rsidRPr="00E40A76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https://e-etika.lt/tevams-ir-globejams/ekrano-laikas/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00000025" w14:textId="77777777" w:rsidR="00C21F4C" w:rsidRPr="00EB720B" w:rsidRDefault="00237119" w:rsidP="00BC0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>Skaityki</w:t>
      </w:r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te apie saugų interneto naudojimą: </w:t>
      </w:r>
      <w:hyperlink r:id="rId6">
        <w:r w:rsidRPr="00EB720B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Tėvų kontrolė | Skaitmeninės etikos centras</w:t>
        </w:r>
      </w:hyperlink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, </w:t>
      </w:r>
      <w:hyperlink r:id="rId7">
        <w:r w:rsidRPr="00EB720B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Saugumas | Skaitmeninės etikos cen</w:t>
        </w:r>
        <w:r w:rsidRPr="00EB720B">
          <w:rPr>
            <w:rFonts w:ascii="Times New Roman" w:eastAsia="Times New Roman" w:hAnsi="Times New Roman" w:cs="Times New Roman"/>
            <w:sz w:val="24"/>
            <w:szCs w:val="24"/>
            <w:lang w:val="lt-LT"/>
          </w:rPr>
          <w:t>tras</w:t>
        </w:r>
      </w:hyperlink>
      <w:r w:rsidRPr="00EB720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00000026" w14:textId="77777777" w:rsidR="00C21F4C" w:rsidRPr="00EB720B" w:rsidRDefault="00C21F4C" w:rsidP="00BC0BB2">
      <w:pPr>
        <w:shd w:val="clear" w:color="auto" w:fill="FFFFFF"/>
        <w:spacing w:after="0" w:line="240" w:lineRule="auto"/>
        <w:ind w:firstLine="12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0000027" w14:textId="77777777" w:rsidR="00C21F4C" w:rsidRDefault="00C21F4C" w:rsidP="00BC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E295771" w14:textId="77777777" w:rsidR="00BC0BB2" w:rsidRDefault="00BC0BB2" w:rsidP="00BC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30C8336" w14:textId="52127D84" w:rsidR="00BC0BB2" w:rsidRPr="00EB720B" w:rsidRDefault="00BC0BB2" w:rsidP="00BC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</w:t>
      </w:r>
    </w:p>
    <w:sectPr w:rsidR="00BC0BB2" w:rsidRPr="00EB720B" w:rsidSect="00EB720B">
      <w:pgSz w:w="12240" w:h="15840"/>
      <w:pgMar w:top="1134" w:right="616" w:bottom="1440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4C"/>
    <w:rsid w:val="00237119"/>
    <w:rsid w:val="0058780A"/>
    <w:rsid w:val="00674E0B"/>
    <w:rsid w:val="007A4CC6"/>
    <w:rsid w:val="00B24624"/>
    <w:rsid w:val="00BC0BB2"/>
    <w:rsid w:val="00C11EED"/>
    <w:rsid w:val="00C21F4C"/>
    <w:rsid w:val="00D2173D"/>
    <w:rsid w:val="00D22DF2"/>
    <w:rsid w:val="00E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A98DA-80FC-422E-B145-3C73BA27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saitas">
    <w:name w:val="Hyperlink"/>
    <w:basedOn w:val="Numatytasispastraiposriftas"/>
    <w:uiPriority w:val="99"/>
    <w:unhideWhenUsed/>
    <w:rsid w:val="00BC0BB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etika.lt/tevams-ir-globejams/saugum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etika.lt/tevams-ir-globejams/tevu-kontrole/" TargetMode="External"/><Relationship Id="rId5" Type="http://schemas.openxmlformats.org/officeDocument/2006/relationships/hyperlink" Target="https://e-etika.lt/tevams-ir-globejams/ekrano-laik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pdERqypToyomsa6kHeKdNXrBg==">CgMxLjA4AHIhMUNoUVdGa0ZtSFFYdl9qSVBuNXcycXQzWTZCdGdKSjVH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3250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Rastine</cp:lastModifiedBy>
  <cp:revision>2</cp:revision>
  <cp:lastPrinted>2024-11-25T12:38:00Z</cp:lastPrinted>
  <dcterms:created xsi:type="dcterms:W3CDTF">2024-11-25T12:42:00Z</dcterms:created>
  <dcterms:modified xsi:type="dcterms:W3CDTF">2024-11-25T12:42:00Z</dcterms:modified>
</cp:coreProperties>
</file>